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5E08" w14:textId="77777777" w:rsidR="00C55649" w:rsidRDefault="00C55649">
      <w:pPr>
        <w:spacing w:line="480" w:lineRule="auto"/>
        <w:rPr>
          <w:rFonts w:ascii="华文中宋" w:eastAsia="华文中宋" w:hAnsi="华文中宋"/>
          <w:b/>
          <w:bCs/>
          <w:sz w:val="24"/>
        </w:rPr>
      </w:pPr>
    </w:p>
    <w:p w14:paraId="28A01214" w14:textId="77777777" w:rsidR="00C55649" w:rsidRDefault="00C55649">
      <w:pPr>
        <w:spacing w:line="480" w:lineRule="auto"/>
        <w:jc w:val="center"/>
        <w:rPr>
          <w:rFonts w:ascii="华文中宋" w:eastAsia="华文中宋" w:hAnsi="华文中宋"/>
          <w:b/>
          <w:bCs/>
          <w:sz w:val="24"/>
        </w:rPr>
      </w:pPr>
    </w:p>
    <w:p w14:paraId="1FE25372" w14:textId="77777777" w:rsidR="00C55649" w:rsidRDefault="0083015A">
      <w:pPr>
        <w:spacing w:line="360" w:lineRule="auto"/>
        <w:ind w:firstLineChars="600" w:firstLine="2891"/>
        <w:rPr>
          <w:rFonts w:ascii="黑体" w:eastAsia="黑体" w:hAnsi="宋体" w:cs="宋体"/>
          <w:b/>
          <w:bCs/>
          <w:kern w:val="0"/>
          <w:sz w:val="48"/>
          <w:szCs w:val="48"/>
        </w:rPr>
      </w:pPr>
      <w:r>
        <w:rPr>
          <w:rFonts w:ascii="黑体" w:eastAsia="黑体" w:hAnsi="宋体" w:cs="宋体" w:hint="eastAsia"/>
          <w:b/>
          <w:bCs/>
          <w:kern w:val="0"/>
          <w:sz w:val="48"/>
          <w:szCs w:val="48"/>
        </w:rPr>
        <w:t>海南师范大学</w:t>
      </w:r>
    </w:p>
    <w:p w14:paraId="48A80F82" w14:textId="77777777" w:rsidR="00C55649" w:rsidRDefault="0083015A">
      <w:pPr>
        <w:spacing w:line="360" w:lineRule="auto"/>
        <w:ind w:firstLineChars="200" w:firstLine="964"/>
        <w:rPr>
          <w:rFonts w:ascii="黑体" w:eastAsia="黑体" w:hAnsi="宋体" w:cs="宋体"/>
          <w:kern w:val="0"/>
          <w:sz w:val="44"/>
          <w:szCs w:val="44"/>
        </w:rPr>
      </w:pPr>
      <w:r>
        <w:rPr>
          <w:rFonts w:ascii="黑体" w:eastAsia="黑体" w:hAnsi="宋体" w:cs="宋体" w:hint="eastAsia"/>
          <w:b/>
          <w:bCs/>
          <w:kern w:val="0"/>
          <w:sz w:val="48"/>
          <w:szCs w:val="48"/>
        </w:rPr>
        <w:t>研究生指导教师任职资格申请表</w:t>
      </w:r>
    </w:p>
    <w:p w14:paraId="7267D8EC" w14:textId="77777777" w:rsidR="00C55649" w:rsidRDefault="00C55649">
      <w:pPr>
        <w:tabs>
          <w:tab w:val="left" w:pos="2730"/>
        </w:tabs>
        <w:spacing w:line="340" w:lineRule="exact"/>
        <w:jc w:val="center"/>
        <w:rPr>
          <w:rFonts w:ascii="仿宋" w:eastAsia="仿宋" w:hAnsi="仿宋"/>
          <w:b/>
          <w:bCs/>
          <w:sz w:val="28"/>
          <w:szCs w:val="28"/>
        </w:rPr>
      </w:pPr>
    </w:p>
    <w:p w14:paraId="14F9C8C1" w14:textId="77777777" w:rsidR="00C55649" w:rsidRDefault="00C55649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4D9740B2" w14:textId="77777777" w:rsidR="00C55649" w:rsidRDefault="00C55649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3E99C96D" w14:textId="77777777" w:rsidR="00C55649" w:rsidRDefault="00C55649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2CD12F7E" w14:textId="77777777" w:rsidR="00C55649" w:rsidRDefault="00C55649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7017C6E4" w14:textId="77777777" w:rsidR="00C55649" w:rsidRDefault="00C55649">
      <w:pPr>
        <w:spacing w:line="340" w:lineRule="exact"/>
        <w:rPr>
          <w:rFonts w:ascii="仿宋" w:eastAsia="仿宋" w:hAnsi="仿宋"/>
          <w:b/>
          <w:bCs/>
          <w:sz w:val="28"/>
          <w:szCs w:val="28"/>
        </w:rPr>
      </w:pPr>
    </w:p>
    <w:tbl>
      <w:tblPr>
        <w:tblW w:w="7259" w:type="dxa"/>
        <w:jc w:val="center"/>
        <w:tblLayout w:type="fixed"/>
        <w:tblLook w:val="04A0" w:firstRow="1" w:lastRow="0" w:firstColumn="1" w:lastColumn="0" w:noHBand="0" w:noVBand="1"/>
      </w:tblPr>
      <w:tblGrid>
        <w:gridCol w:w="1952"/>
        <w:gridCol w:w="5307"/>
      </w:tblGrid>
      <w:tr w:rsidR="00C55649" w14:paraId="73C487A6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5B361C07" w14:textId="77777777" w:rsidR="00C55649" w:rsidRDefault="0083015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所在单位</w:t>
            </w:r>
          </w:p>
        </w:tc>
        <w:tc>
          <w:tcPr>
            <w:tcW w:w="5307" w:type="dxa"/>
            <w:tcBorders>
              <w:bottom w:val="single" w:sz="4" w:space="0" w:color="auto"/>
            </w:tcBorders>
            <w:vAlign w:val="bottom"/>
          </w:tcPr>
          <w:p w14:paraId="45DE147B" w14:textId="77777777" w:rsidR="00C55649" w:rsidRDefault="0083015A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教育学院               </w:t>
            </w:r>
          </w:p>
        </w:tc>
      </w:tr>
      <w:tr w:rsidR="00C55649" w14:paraId="6AE12CE8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5594EAC2" w14:textId="77777777" w:rsidR="00C55649" w:rsidRDefault="0083015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姓    名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FEED44" w14:textId="42435547" w:rsidR="00C55649" w:rsidRDefault="0083015A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曾</w:t>
            </w:r>
            <w:r w:rsidR="009B0F45"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="009B0F45">
              <w:rPr>
                <w:rFonts w:ascii="黑体" w:eastAsia="黑体" w:hAnsi="黑体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强</w:t>
            </w:r>
          </w:p>
        </w:tc>
      </w:tr>
      <w:tr w:rsidR="00C55649" w14:paraId="3C2E8E88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5B84AD00" w14:textId="77777777" w:rsidR="00C55649" w:rsidRDefault="0083015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专业学位名称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EDC86C" w14:textId="77777777" w:rsidR="00C55649" w:rsidRDefault="0083015A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教育硕士</w:t>
            </w:r>
          </w:p>
        </w:tc>
      </w:tr>
      <w:tr w:rsidR="00C55649" w14:paraId="63AA1B7E" w14:textId="77777777">
        <w:trPr>
          <w:trHeight w:hRule="exact" w:val="1067"/>
          <w:jc w:val="center"/>
        </w:trPr>
        <w:tc>
          <w:tcPr>
            <w:tcW w:w="1952" w:type="dxa"/>
            <w:vAlign w:val="bottom"/>
          </w:tcPr>
          <w:p w14:paraId="611ED331" w14:textId="77777777" w:rsidR="00C55649" w:rsidRDefault="0083015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专业学位领域（方向）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98EC31" w14:textId="77777777" w:rsidR="00C55649" w:rsidRDefault="0083015A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学前教育</w:t>
            </w:r>
          </w:p>
        </w:tc>
      </w:tr>
      <w:tr w:rsidR="00C55649" w14:paraId="690925C9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0FEDAF2E" w14:textId="77777777" w:rsidR="00C55649" w:rsidRDefault="0083015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申请类别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663B99" w14:textId="77777777" w:rsidR="00C55649" w:rsidRDefault="0083015A">
            <w:pPr>
              <w:ind w:firstLineChars="100" w:firstLine="28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专业硕导 </w:t>
            </w:r>
          </w:p>
        </w:tc>
      </w:tr>
    </w:tbl>
    <w:p w14:paraId="1EFB7B9E" w14:textId="77777777" w:rsidR="00C55649" w:rsidRDefault="00C55649">
      <w:pPr>
        <w:spacing w:line="400" w:lineRule="exact"/>
        <w:ind w:leftChars="428" w:left="899"/>
        <w:rPr>
          <w:rFonts w:ascii="仿宋" w:eastAsia="仿宋" w:hAnsi="仿宋"/>
          <w:b/>
          <w:bCs/>
          <w:sz w:val="32"/>
          <w:szCs w:val="32"/>
        </w:rPr>
      </w:pPr>
    </w:p>
    <w:p w14:paraId="30C22FF2" w14:textId="77777777" w:rsidR="00C55649" w:rsidRDefault="0083015A">
      <w:pPr>
        <w:spacing w:line="400" w:lineRule="exact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     </w:t>
      </w:r>
    </w:p>
    <w:p w14:paraId="24B61EB3" w14:textId="77777777" w:rsidR="00C55649" w:rsidRDefault="0083015A">
      <w:pPr>
        <w:spacing w:line="400" w:lineRule="exact"/>
        <w:ind w:leftChars="428" w:left="899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            </w:t>
      </w:r>
    </w:p>
    <w:p w14:paraId="79C46CF3" w14:textId="77777777" w:rsidR="00C55649" w:rsidRDefault="0083015A">
      <w:pPr>
        <w:spacing w:line="400" w:lineRule="exact"/>
        <w:ind w:leftChars="428" w:left="899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</w:t>
      </w:r>
    </w:p>
    <w:p w14:paraId="7F94A1C1" w14:textId="77777777" w:rsidR="00C55649" w:rsidRDefault="00C55649">
      <w:pPr>
        <w:spacing w:line="480" w:lineRule="auto"/>
        <w:rPr>
          <w:rFonts w:ascii="仿宋" w:eastAsia="仿宋" w:hAnsi="仿宋"/>
          <w:b/>
          <w:bCs/>
          <w:sz w:val="32"/>
          <w:szCs w:val="32"/>
        </w:rPr>
      </w:pPr>
    </w:p>
    <w:p w14:paraId="040E7682" w14:textId="77777777" w:rsidR="00C55649" w:rsidRDefault="00C55649">
      <w:pPr>
        <w:spacing w:line="480" w:lineRule="auto"/>
        <w:rPr>
          <w:rFonts w:ascii="仿宋" w:eastAsia="仿宋" w:hAnsi="仿宋"/>
          <w:b/>
          <w:bCs/>
          <w:sz w:val="32"/>
          <w:szCs w:val="32"/>
        </w:rPr>
      </w:pPr>
    </w:p>
    <w:p w14:paraId="39E50369" w14:textId="77777777" w:rsidR="00C55649" w:rsidRDefault="0083015A">
      <w:pPr>
        <w:spacing w:line="480" w:lineRule="auto"/>
        <w:jc w:val="center"/>
        <w:rPr>
          <w:rFonts w:ascii="华文中宋" w:eastAsia="华文中宋" w:hAnsi="华文中宋"/>
          <w:b/>
          <w:bCs/>
          <w:sz w:val="30"/>
          <w:szCs w:val="30"/>
        </w:rPr>
      </w:pPr>
      <w:r>
        <w:rPr>
          <w:rFonts w:ascii="华文中宋" w:eastAsia="华文中宋" w:hAnsi="华文中宋" w:hint="eastAsia"/>
          <w:b/>
          <w:bCs/>
          <w:sz w:val="30"/>
          <w:szCs w:val="30"/>
        </w:rPr>
        <w:t>海南师范大学研究生学院制</w:t>
      </w:r>
    </w:p>
    <w:p w14:paraId="21C0B71A" w14:textId="77777777" w:rsidR="00C55649" w:rsidRDefault="0083015A">
      <w:pPr>
        <w:spacing w:line="480" w:lineRule="auto"/>
        <w:jc w:val="center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华文中宋" w:eastAsia="华文中宋" w:hAnsi="华文中宋" w:hint="eastAsia"/>
          <w:b/>
          <w:bCs/>
          <w:sz w:val="30"/>
          <w:szCs w:val="30"/>
        </w:rPr>
        <w:t>2022年12月</w:t>
      </w:r>
      <w:r w:rsidR="0014121E">
        <w:rPr>
          <w:rFonts w:ascii="华文中宋" w:eastAsia="华文中宋" w:hAnsi="华文中宋" w:hint="eastAsia"/>
          <w:b/>
          <w:bCs/>
          <w:sz w:val="30"/>
          <w:szCs w:val="30"/>
        </w:rPr>
        <w:t>2</w:t>
      </w:r>
      <w:r>
        <w:rPr>
          <w:rFonts w:ascii="华文中宋" w:eastAsia="华文中宋" w:hAnsi="华文中宋" w:hint="eastAsia"/>
          <w:b/>
          <w:bCs/>
          <w:sz w:val="30"/>
          <w:szCs w:val="30"/>
        </w:rPr>
        <w:t>日 填</w:t>
      </w:r>
    </w:p>
    <w:p w14:paraId="793D1FC2" w14:textId="77777777" w:rsidR="00C55649" w:rsidRDefault="00C55649">
      <w:pPr>
        <w:spacing w:line="560" w:lineRule="exact"/>
        <w:jc w:val="center"/>
        <w:rPr>
          <w:rFonts w:ascii="宋体" w:hAnsi="宋体"/>
          <w:b/>
          <w:sz w:val="30"/>
          <w:szCs w:val="30"/>
        </w:rPr>
        <w:sectPr w:rsidR="00C5564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tbl>
      <w:tblPr>
        <w:tblW w:w="92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725"/>
        <w:gridCol w:w="1539"/>
        <w:gridCol w:w="1540"/>
        <w:gridCol w:w="138"/>
        <w:gridCol w:w="882"/>
        <w:gridCol w:w="519"/>
        <w:gridCol w:w="1244"/>
        <w:gridCol w:w="295"/>
        <w:gridCol w:w="1544"/>
      </w:tblGrid>
      <w:tr w:rsidR="00C55649" w14:paraId="2707C7E6" w14:textId="77777777">
        <w:trPr>
          <w:trHeight w:hRule="exact" w:val="624"/>
          <w:jc w:val="center"/>
        </w:trPr>
        <w:tc>
          <w:tcPr>
            <w:tcW w:w="9239" w:type="dxa"/>
            <w:gridSpan w:val="10"/>
            <w:tcBorders>
              <w:tl2br w:val="nil"/>
              <w:tr2bl w:val="nil"/>
            </w:tcBorders>
            <w:vAlign w:val="center"/>
          </w:tcPr>
          <w:p w14:paraId="38F841F9" w14:textId="77777777" w:rsidR="00C55649" w:rsidRDefault="0083015A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lastRenderedPageBreak/>
              <w:t>一、基本情况</w:t>
            </w:r>
          </w:p>
        </w:tc>
      </w:tr>
      <w:tr w:rsidR="00C55649" w14:paraId="25323965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708C7F3E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    名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58FA72AB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曾强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1B0E01C9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性    别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03673292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女</w:t>
            </w:r>
          </w:p>
        </w:tc>
        <w:tc>
          <w:tcPr>
            <w:tcW w:w="1539" w:type="dxa"/>
            <w:gridSpan w:val="2"/>
            <w:tcBorders>
              <w:tl2br w:val="nil"/>
              <w:tr2bl w:val="nil"/>
            </w:tcBorders>
            <w:vAlign w:val="center"/>
          </w:tcPr>
          <w:p w14:paraId="290BC782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出生</w:t>
            </w: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 w14:paraId="43F1901B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19831128</w:t>
            </w:r>
          </w:p>
        </w:tc>
      </w:tr>
      <w:tr w:rsidR="00C55649" w14:paraId="65F2FE11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12D0AC83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    族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6A76E8BE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汉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6ECBA1FA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1511F5AD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中共党员</w:t>
            </w:r>
          </w:p>
        </w:tc>
        <w:tc>
          <w:tcPr>
            <w:tcW w:w="1539" w:type="dxa"/>
            <w:gridSpan w:val="2"/>
            <w:tcBorders>
              <w:tl2br w:val="nil"/>
              <w:tr2bl w:val="nil"/>
            </w:tcBorders>
            <w:vAlign w:val="center"/>
          </w:tcPr>
          <w:p w14:paraId="6D0A9914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    称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 w14:paraId="4A9F8D0D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讲师</w:t>
            </w:r>
          </w:p>
        </w:tc>
      </w:tr>
      <w:tr w:rsidR="00C55649" w14:paraId="3B7785E9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3609C3EB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最高学历</w:t>
            </w:r>
          </w:p>
          <w:p w14:paraId="2FADDDDF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/学位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3C258323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研究生/博士</w:t>
            </w:r>
          </w:p>
        </w:tc>
        <w:tc>
          <w:tcPr>
            <w:tcW w:w="2560" w:type="dxa"/>
            <w:gridSpan w:val="3"/>
            <w:tcBorders>
              <w:tl2br w:val="nil"/>
              <w:tr2bl w:val="nil"/>
            </w:tcBorders>
            <w:vAlign w:val="center"/>
          </w:tcPr>
          <w:p w14:paraId="0624A85D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毕业和授予学位的时间、</w:t>
            </w:r>
          </w:p>
          <w:p w14:paraId="475BB8AC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国别、学校、专业</w:t>
            </w:r>
          </w:p>
        </w:tc>
        <w:tc>
          <w:tcPr>
            <w:tcW w:w="3602" w:type="dxa"/>
            <w:gridSpan w:val="4"/>
            <w:tcBorders>
              <w:tl2br w:val="nil"/>
              <w:tr2bl w:val="nil"/>
            </w:tcBorders>
            <w:vAlign w:val="center"/>
          </w:tcPr>
          <w:p w14:paraId="24C883DD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201506，湖南师范大学，课程与教学论</w:t>
            </w:r>
          </w:p>
        </w:tc>
      </w:tr>
      <w:tr w:rsidR="00C55649" w14:paraId="5E0A4FC7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73590033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外语语种名称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3869AC73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英语</w:t>
            </w:r>
          </w:p>
        </w:tc>
        <w:tc>
          <w:tcPr>
            <w:tcW w:w="4618" w:type="dxa"/>
            <w:gridSpan w:val="6"/>
            <w:tcBorders>
              <w:tl2br w:val="nil"/>
              <w:tr2bl w:val="nil"/>
            </w:tcBorders>
            <w:vAlign w:val="center"/>
          </w:tcPr>
          <w:p w14:paraId="49097E6F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外语熟练程</w:t>
            </w:r>
          </w:p>
          <w:p w14:paraId="0C444D2E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</w:rPr>
              <w:t>从精通、熟练、良好和一般中选一项填写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 w14:paraId="3351A3EB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一般</w:t>
            </w:r>
          </w:p>
        </w:tc>
      </w:tr>
      <w:tr w:rsidR="00C55649" w14:paraId="54F4DC8C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4CA3643A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移动电话</w:t>
            </w:r>
          </w:p>
        </w:tc>
        <w:tc>
          <w:tcPr>
            <w:tcW w:w="3079" w:type="dxa"/>
            <w:gridSpan w:val="2"/>
            <w:tcBorders>
              <w:tl2br w:val="nil"/>
              <w:tr2bl w:val="nil"/>
            </w:tcBorders>
            <w:vAlign w:val="center"/>
          </w:tcPr>
          <w:p w14:paraId="3348E43B" w14:textId="2C4F879B" w:rsidR="00C55649" w:rsidRDefault="00C556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0E687923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3083" w:type="dxa"/>
            <w:gridSpan w:val="3"/>
            <w:tcBorders>
              <w:tl2br w:val="nil"/>
              <w:tr2bl w:val="nil"/>
            </w:tcBorders>
            <w:vAlign w:val="center"/>
          </w:tcPr>
          <w:p w14:paraId="58FBF50D" w14:textId="7C2AB9A5" w:rsidR="00C55649" w:rsidRDefault="00C5564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55649" w14:paraId="00DC67F8" w14:textId="77777777">
        <w:trPr>
          <w:trHeight w:hRule="exact" w:val="624"/>
          <w:jc w:val="center"/>
        </w:trPr>
        <w:tc>
          <w:tcPr>
            <w:tcW w:w="3077" w:type="dxa"/>
            <w:gridSpan w:val="3"/>
            <w:tcBorders>
              <w:tl2br w:val="nil"/>
              <w:tr2bl w:val="nil"/>
            </w:tcBorders>
            <w:vAlign w:val="center"/>
          </w:tcPr>
          <w:p w14:paraId="50BDC51E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主要研究方向或领域</w:t>
            </w:r>
          </w:p>
        </w:tc>
        <w:tc>
          <w:tcPr>
            <w:tcW w:w="6162" w:type="dxa"/>
            <w:gridSpan w:val="7"/>
            <w:tcBorders>
              <w:tl2br w:val="nil"/>
              <w:tr2bl w:val="nil"/>
            </w:tcBorders>
            <w:vAlign w:val="center"/>
          </w:tcPr>
          <w:p w14:paraId="1B3FFD12" w14:textId="77777777" w:rsidR="00C55649" w:rsidRDefault="0083015A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学前教育，课程与教学论</w:t>
            </w:r>
          </w:p>
        </w:tc>
      </w:tr>
      <w:tr w:rsidR="00C55649" w14:paraId="20F8D372" w14:textId="77777777">
        <w:trPr>
          <w:trHeight w:hRule="exact" w:val="624"/>
          <w:jc w:val="center"/>
        </w:trPr>
        <w:tc>
          <w:tcPr>
            <w:tcW w:w="813" w:type="dxa"/>
            <w:vMerge w:val="restart"/>
            <w:tcBorders>
              <w:tl2br w:val="nil"/>
              <w:tr2bl w:val="nil"/>
            </w:tcBorders>
            <w:vAlign w:val="center"/>
          </w:tcPr>
          <w:p w14:paraId="228D5310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主要学习</w:t>
            </w:r>
          </w:p>
          <w:p w14:paraId="22B8489C" w14:textId="77777777" w:rsidR="00C55649" w:rsidRDefault="008301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工作经历（请从大学起按时间先后填写，</w:t>
            </w:r>
          </w:p>
          <w:p w14:paraId="12C645B4" w14:textId="77777777" w:rsidR="00C55649" w:rsidRDefault="0083015A">
            <w:pPr>
              <w:jc w:val="center"/>
              <w:rPr>
                <w:rFonts w:ascii="宋体" w:eastAsia="楷体_GB2312" w:hAnsi="宋体"/>
                <w:spacing w:val="4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含留学经历）</w:t>
            </w: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5B6CCEFC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起止年月</w:t>
            </w: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 w14:paraId="784D91C4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毕业学校／工作单位</w:t>
            </w: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 w14:paraId="52DE0A3B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所学专业／从事工作</w:t>
            </w: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 w14:paraId="2B3B675B" w14:textId="77777777" w:rsidR="00C55649" w:rsidRDefault="0083015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学历／学位／职务</w:t>
            </w:r>
          </w:p>
        </w:tc>
      </w:tr>
      <w:tr w:rsidR="00C55649" w14:paraId="21E9A38B" w14:textId="77777777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04D47789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65FA824F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200209-200606</w:t>
            </w: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 w14:paraId="5665EBBC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湖南师范大学</w:t>
            </w: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 w14:paraId="1F117FBD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学前教育</w:t>
            </w: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 w14:paraId="7D5E3379" w14:textId="77777777" w:rsidR="00C55649" w:rsidRDefault="0083015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</w:t>
            </w:r>
          </w:p>
        </w:tc>
      </w:tr>
      <w:tr w:rsidR="00C55649" w14:paraId="544E91BD" w14:textId="77777777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1B33C545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2C239D44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200709-201006</w:t>
            </w: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 w14:paraId="6D551231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广西师范大学</w:t>
            </w: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 w14:paraId="73A7CF7E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课程与教学论</w:t>
            </w: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 w14:paraId="07D011FB" w14:textId="77777777" w:rsidR="00C55649" w:rsidRDefault="0083015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硕士</w:t>
            </w:r>
          </w:p>
        </w:tc>
      </w:tr>
      <w:tr w:rsidR="00C55649" w14:paraId="7C1CC724" w14:textId="77777777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6539EB68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7A08D642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201209-201506</w:t>
            </w: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 w14:paraId="4010AE3E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湖南师范大学</w:t>
            </w: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 w14:paraId="5AF95B8F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课程与教学论</w:t>
            </w: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 w14:paraId="2B3A7164" w14:textId="77777777" w:rsidR="00C55649" w:rsidRDefault="0083015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</w:t>
            </w:r>
          </w:p>
        </w:tc>
      </w:tr>
      <w:tr w:rsidR="00C55649" w14:paraId="3F8ABDE2" w14:textId="77777777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7710AAA8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556FF587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201007-201202</w:t>
            </w: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 w14:paraId="432B17AE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广西幼儿师范高等专科学校</w:t>
            </w: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 w14:paraId="67384DAB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学前教育系工作</w:t>
            </w: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 w14:paraId="760882B1" w14:textId="77777777" w:rsidR="00C55649" w:rsidRDefault="0083015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专任教师</w:t>
            </w:r>
          </w:p>
        </w:tc>
      </w:tr>
      <w:tr w:rsidR="00C55649" w14:paraId="17F75F71" w14:textId="77777777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48A34B10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3B8374FD" w14:textId="003E452E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201507-</w:t>
            </w:r>
            <w:r w:rsidR="009B0F45">
              <w:rPr>
                <w:rFonts w:ascii="宋体" w:hAnsi="宋体" w:hint="eastAsia"/>
                <w:szCs w:val="21"/>
              </w:rPr>
              <w:t>现在</w:t>
            </w: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 w14:paraId="3D2BCF06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海南师范大学</w:t>
            </w: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 w14:paraId="54B1ED19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学前教育专业工作</w:t>
            </w: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 w14:paraId="48E1C2B4" w14:textId="77777777" w:rsidR="00C55649" w:rsidRDefault="0083015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专任教师</w:t>
            </w:r>
          </w:p>
        </w:tc>
      </w:tr>
      <w:tr w:rsidR="00C55649" w14:paraId="6A12E88A" w14:textId="77777777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081522AF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2DE042A1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202012-202210</w:t>
            </w: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 w14:paraId="0F68F707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湖南省教育科学研究院</w:t>
            </w: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 w14:paraId="48D98788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博士后研究</w:t>
            </w: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 w14:paraId="5C314AE4" w14:textId="77777777" w:rsidR="00C55649" w:rsidRDefault="0083015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博士后</w:t>
            </w:r>
          </w:p>
        </w:tc>
      </w:tr>
      <w:tr w:rsidR="00C55649" w14:paraId="098CE337" w14:textId="77777777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726FDC8F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486D3F67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 w14:paraId="22262A29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 w14:paraId="2D2C3545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 w14:paraId="140471C2" w14:textId="77777777" w:rsidR="00C55649" w:rsidRDefault="00C55649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55649" w14:paraId="5833CE09" w14:textId="77777777">
        <w:trPr>
          <w:trHeight w:hRule="exact" w:val="599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7CF5703F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6EE014B9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 w14:paraId="2587F685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 w14:paraId="6C0902C9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 w14:paraId="30BCDB3F" w14:textId="77777777" w:rsidR="00C55649" w:rsidRDefault="00C55649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55649" w14:paraId="3B16EC9A" w14:textId="77777777">
        <w:trPr>
          <w:cantSplit/>
          <w:trHeight w:val="1680"/>
          <w:jc w:val="center"/>
        </w:trPr>
        <w:tc>
          <w:tcPr>
            <w:tcW w:w="813" w:type="dxa"/>
            <w:tcBorders>
              <w:tl2br w:val="nil"/>
              <w:tr2bl w:val="nil"/>
            </w:tcBorders>
            <w:vAlign w:val="center"/>
          </w:tcPr>
          <w:p w14:paraId="56741A6A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人才称号、</w:t>
            </w:r>
            <w:r>
              <w:rPr>
                <w:rFonts w:ascii="宋体" w:hAnsi="宋体"/>
                <w:szCs w:val="21"/>
              </w:rPr>
              <w:t>社会兼职</w:t>
            </w:r>
            <w:r>
              <w:rPr>
                <w:rFonts w:ascii="宋体" w:hAnsi="宋体" w:hint="eastAsia"/>
                <w:szCs w:val="21"/>
              </w:rPr>
              <w:t>、行业资格等</w:t>
            </w:r>
          </w:p>
        </w:tc>
        <w:tc>
          <w:tcPr>
            <w:tcW w:w="8426" w:type="dxa"/>
            <w:gridSpan w:val="9"/>
            <w:tcBorders>
              <w:tl2br w:val="nil"/>
              <w:tr2bl w:val="nil"/>
            </w:tcBorders>
            <w:vAlign w:val="center"/>
          </w:tcPr>
          <w:p w14:paraId="3F264AF8" w14:textId="77777777" w:rsidR="00C55649" w:rsidRDefault="0083015A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海南自由贸易港E类人才</w:t>
            </w:r>
          </w:p>
        </w:tc>
      </w:tr>
    </w:tbl>
    <w:tbl>
      <w:tblPr>
        <w:tblpPr w:leftFromText="180" w:rightFromText="180" w:vertAnchor="text" w:horzAnchor="page" w:tblpX="1466" w:tblpY="20"/>
        <w:tblOverlap w:val="never"/>
        <w:tblW w:w="92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663"/>
        <w:gridCol w:w="2636"/>
        <w:gridCol w:w="4428"/>
        <w:gridCol w:w="1031"/>
      </w:tblGrid>
      <w:tr w:rsidR="00C55649" w14:paraId="3EC75377" w14:textId="77777777">
        <w:trPr>
          <w:trHeight w:hRule="exact" w:val="1590"/>
        </w:trPr>
        <w:tc>
          <w:tcPr>
            <w:tcW w:w="9231" w:type="dxa"/>
            <w:gridSpan w:val="5"/>
            <w:tcBorders>
              <w:tl2br w:val="nil"/>
              <w:tr2bl w:val="nil"/>
            </w:tcBorders>
            <w:vAlign w:val="center"/>
          </w:tcPr>
          <w:p w14:paraId="797FA7FC" w14:textId="77777777" w:rsidR="00C55649" w:rsidRDefault="0083015A"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近五年在申报学科承担项目和取得代表性成果情况</w:t>
            </w:r>
          </w:p>
          <w:p w14:paraId="315C58CC" w14:textId="77777777" w:rsidR="00C55649" w:rsidRDefault="0083015A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楷体" w:eastAsia="楷体" w:hAnsi="楷体" w:cs="楷体" w:hint="eastAsia"/>
                <w:sz w:val="22"/>
              </w:rPr>
              <w:t>注：代表性成果前2项用于同行评议。申请专业型硕导填写主持的不低于学校认定的D级科研项目或E</w:t>
            </w:r>
            <w:r>
              <w:rPr>
                <w:rFonts w:ascii="楷体" w:eastAsia="楷体" w:hAnsi="楷体" w:cs="楷体"/>
                <w:sz w:val="22"/>
              </w:rPr>
              <w:t>1</w:t>
            </w:r>
            <w:r>
              <w:rPr>
                <w:rFonts w:ascii="楷体" w:eastAsia="楷体" w:hAnsi="楷体" w:cs="楷体" w:hint="eastAsia"/>
                <w:sz w:val="22"/>
              </w:rPr>
              <w:t>级科研项目（到校研究经费3万元以上）或E</w:t>
            </w:r>
            <w:r>
              <w:rPr>
                <w:rFonts w:ascii="楷体" w:eastAsia="楷体" w:hAnsi="楷体" w:cs="楷体"/>
                <w:sz w:val="22"/>
              </w:rPr>
              <w:t>2</w:t>
            </w:r>
            <w:r>
              <w:rPr>
                <w:rFonts w:ascii="楷体" w:eastAsia="楷体" w:hAnsi="楷体" w:cs="楷体" w:hint="eastAsia"/>
                <w:sz w:val="22"/>
              </w:rPr>
              <w:t>级科研项目（到校研究经费5万元以上）（教研项目的级别参照科研项目执行）；代表性成果限</w:t>
            </w:r>
            <w:r>
              <w:rPr>
                <w:rFonts w:ascii="楷体" w:eastAsia="楷体" w:hAnsi="楷体" w:cs="楷体" w:hint="eastAsia"/>
                <w:b/>
                <w:bCs/>
                <w:sz w:val="22"/>
              </w:rPr>
              <w:t>第一完成人（通讯作者）</w:t>
            </w:r>
            <w:r>
              <w:rPr>
                <w:rFonts w:ascii="楷体" w:eastAsia="楷体" w:hAnsi="楷体" w:cs="楷体" w:hint="eastAsia"/>
                <w:sz w:val="22"/>
              </w:rPr>
              <w:t>取得的F级及以上论文、D级及以上著作、D级及以上应用成果、C级及以上知识产权、D级及以上奖励表彰、省级及以上行业竞赛获奖等。</w:t>
            </w:r>
          </w:p>
        </w:tc>
      </w:tr>
      <w:tr w:rsidR="00C55649" w14:paraId="1D376933" w14:textId="77777777">
        <w:trPr>
          <w:trHeight w:hRule="exact" w:val="1256"/>
        </w:trPr>
        <w:tc>
          <w:tcPr>
            <w:tcW w:w="473" w:type="dxa"/>
            <w:vMerge w:val="restart"/>
            <w:tcBorders>
              <w:tl2br w:val="nil"/>
              <w:tr2bl w:val="nil"/>
            </w:tcBorders>
            <w:vAlign w:val="center"/>
          </w:tcPr>
          <w:p w14:paraId="7FD9CF66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代表性项目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61F66DB8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color w:val="C00000"/>
                <w:szCs w:val="21"/>
              </w:rPr>
            </w:pPr>
            <w:r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vAlign w:val="center"/>
          </w:tcPr>
          <w:p w14:paraId="45DC1AD0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color w:val="C00000"/>
                <w:szCs w:val="21"/>
              </w:rPr>
            </w:pPr>
            <w:r>
              <w:rPr>
                <w:rFonts w:ascii="宋体" w:hAnsi="宋体"/>
                <w:szCs w:val="21"/>
              </w:rPr>
              <w:t>项目名称</w:t>
            </w:r>
            <w:r>
              <w:rPr>
                <w:rFonts w:ascii="宋体" w:hAnsi="宋体" w:hint="eastAsia"/>
                <w:szCs w:val="21"/>
              </w:rPr>
              <w:t>及等级（限填3项）</w:t>
            </w:r>
          </w:p>
        </w:tc>
        <w:tc>
          <w:tcPr>
            <w:tcW w:w="4428" w:type="dxa"/>
            <w:tcBorders>
              <w:tl2br w:val="nil"/>
              <w:tr2bl w:val="nil"/>
            </w:tcBorders>
            <w:vAlign w:val="center"/>
          </w:tcPr>
          <w:p w14:paraId="27FD77C7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项目来源、执行时间、立项经费（</w:t>
            </w:r>
            <w:r>
              <w:rPr>
                <w:rFonts w:ascii="宋体" w:hAnsi="宋体" w:cs="宋体"/>
                <w:szCs w:val="21"/>
              </w:rPr>
              <w:t>E2</w:t>
            </w:r>
            <w:r>
              <w:rPr>
                <w:rFonts w:ascii="宋体" w:hAnsi="宋体" w:cs="宋体" w:hint="eastAsia"/>
                <w:szCs w:val="21"/>
              </w:rPr>
              <w:t>级科研或教研项目限教育行业研究、研发课题）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41E8DB72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本人排序（主持）</w:t>
            </w:r>
          </w:p>
        </w:tc>
      </w:tr>
      <w:tr w:rsidR="00C55649" w14:paraId="66D14130" w14:textId="77777777">
        <w:trPr>
          <w:trHeight w:hRule="exact" w:val="770"/>
        </w:trPr>
        <w:tc>
          <w:tcPr>
            <w:tcW w:w="473" w:type="dxa"/>
            <w:vMerge/>
            <w:tcBorders>
              <w:tl2br w:val="nil"/>
              <w:tr2bl w:val="nil"/>
            </w:tcBorders>
            <w:vAlign w:val="center"/>
          </w:tcPr>
          <w:p w14:paraId="71CB999F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2AD16FA2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vAlign w:val="center"/>
          </w:tcPr>
          <w:p w14:paraId="3FB471E5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新时代学前儿童劳动道德品质建构与促成研究；</w:t>
            </w:r>
            <w:r>
              <w:rPr>
                <w:rFonts w:ascii="宋体" w:hAnsi="宋体" w:hint="eastAsia"/>
                <w:szCs w:val="21"/>
              </w:rPr>
              <w:t>C3</w:t>
            </w:r>
          </w:p>
        </w:tc>
        <w:tc>
          <w:tcPr>
            <w:tcW w:w="4428" w:type="dxa"/>
            <w:tcBorders>
              <w:tl2br w:val="nil"/>
              <w:tr2bl w:val="nil"/>
            </w:tcBorders>
            <w:vAlign w:val="center"/>
          </w:tcPr>
          <w:p w14:paraId="08822215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海南省哲学社会科学基金，202201-202212；项目3.5万元，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03622279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主持</w:t>
            </w:r>
          </w:p>
        </w:tc>
      </w:tr>
      <w:tr w:rsidR="00C55649" w14:paraId="37ABBEC4" w14:textId="77777777">
        <w:trPr>
          <w:trHeight w:hRule="exact" w:val="825"/>
        </w:trPr>
        <w:tc>
          <w:tcPr>
            <w:tcW w:w="473" w:type="dxa"/>
            <w:vMerge/>
            <w:tcBorders>
              <w:tl2br w:val="nil"/>
              <w:tr2bl w:val="nil"/>
            </w:tcBorders>
            <w:vAlign w:val="center"/>
          </w:tcPr>
          <w:p w14:paraId="04BEC85A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2618C61E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vAlign w:val="center"/>
          </w:tcPr>
          <w:p w14:paraId="1F7520D3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学前儿童劳动教育课程资源的开发与运用研究；</w:t>
            </w:r>
            <w:r>
              <w:rPr>
                <w:rFonts w:ascii="宋体" w:hAnsi="宋体" w:hint="eastAsia"/>
                <w:szCs w:val="21"/>
              </w:rPr>
              <w:t>C3</w:t>
            </w:r>
          </w:p>
        </w:tc>
        <w:tc>
          <w:tcPr>
            <w:tcW w:w="4428" w:type="dxa"/>
            <w:tcBorders>
              <w:tl2br w:val="nil"/>
              <w:tr2bl w:val="nil"/>
            </w:tcBorders>
            <w:vAlign w:val="center"/>
          </w:tcPr>
          <w:p w14:paraId="6B7913C5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湖南省哲学社会科学基金项目；202112-202412；2万元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1EF85398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主持</w:t>
            </w:r>
          </w:p>
        </w:tc>
      </w:tr>
      <w:tr w:rsidR="00C55649" w14:paraId="775626ED" w14:textId="77777777">
        <w:trPr>
          <w:trHeight w:hRule="exact" w:val="825"/>
        </w:trPr>
        <w:tc>
          <w:tcPr>
            <w:tcW w:w="473" w:type="dxa"/>
            <w:vMerge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52C24928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027D6937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vAlign w:val="center"/>
          </w:tcPr>
          <w:p w14:paraId="203A02C1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教师教育者具身案例教学模式研究；</w:t>
            </w:r>
            <w:r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4428" w:type="dxa"/>
            <w:tcBorders>
              <w:tl2br w:val="nil"/>
              <w:tr2bl w:val="nil"/>
            </w:tcBorders>
            <w:vAlign w:val="center"/>
          </w:tcPr>
          <w:p w14:paraId="6C885A30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湖南省教育科学规划；202206-202412；0元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45F8DD7F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主持</w:t>
            </w:r>
          </w:p>
        </w:tc>
      </w:tr>
      <w:tr w:rsidR="00C55649" w14:paraId="6BACB230" w14:textId="77777777">
        <w:trPr>
          <w:trHeight w:hRule="exact" w:val="969"/>
        </w:trPr>
        <w:tc>
          <w:tcPr>
            <w:tcW w:w="473" w:type="dxa"/>
            <w:vMerge w:val="restar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3F20517A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代表性成果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55E28711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color w:val="C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vAlign w:val="center"/>
          </w:tcPr>
          <w:p w14:paraId="6E647788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color w:val="C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成果名称及等级（限填5项）</w:t>
            </w:r>
          </w:p>
        </w:tc>
        <w:tc>
          <w:tcPr>
            <w:tcW w:w="4428" w:type="dxa"/>
            <w:tcBorders>
              <w:tl2br w:val="nil"/>
              <w:tr2bl w:val="nil"/>
            </w:tcBorders>
            <w:vAlign w:val="center"/>
          </w:tcPr>
          <w:p w14:paraId="1F4A8CE0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color w:val="C0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论文、著作的发表刊物或出版单位及时间；应用成果的采纳单位及时间；知识产权的证书颁发单位及时间；奖励表彰、行业竞赛获奖的授予单位及时间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0A0B3995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color w:val="C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本人排序（独著/第一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通讯）</w:t>
            </w:r>
          </w:p>
        </w:tc>
      </w:tr>
      <w:tr w:rsidR="00C55649" w14:paraId="3BD2E548" w14:textId="77777777">
        <w:trPr>
          <w:trHeight w:hRule="exact" w:val="705"/>
        </w:trPr>
        <w:tc>
          <w:tcPr>
            <w:tcW w:w="473" w:type="dxa"/>
            <w:vMerge/>
            <w:tcBorders>
              <w:tl2br w:val="nil"/>
              <w:tr2bl w:val="nil"/>
            </w:tcBorders>
            <w:vAlign w:val="center"/>
          </w:tcPr>
          <w:p w14:paraId="5B3CC9F5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461C92D9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vAlign w:val="center"/>
          </w:tcPr>
          <w:p w14:paraId="513A5650" w14:textId="77777777" w:rsidR="00C55649" w:rsidRDefault="0083015A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论教育实习质量的提升——</w:t>
            </w:r>
            <w:r>
              <w:rPr>
                <w:rFonts w:ascii="宋体" w:hAnsi="宋体" w:cs="宋体" w:hint="eastAsia"/>
              </w:rPr>
              <w:t>学前教育专业职前（实习）教师的实践发；</w:t>
            </w:r>
            <w:r>
              <w:rPr>
                <w:rFonts w:ascii="宋体" w:hAnsi="宋体" w:hint="eastAsia"/>
                <w:szCs w:val="21"/>
              </w:rPr>
              <w:t>F</w:t>
            </w:r>
            <w:r>
              <w:rPr>
                <w:rFonts w:ascii="宋体" w:hAnsi="宋体" w:cs="宋体" w:hint="eastAsia"/>
              </w:rPr>
              <w:t>；</w:t>
            </w:r>
          </w:p>
        </w:tc>
        <w:tc>
          <w:tcPr>
            <w:tcW w:w="4428" w:type="dxa"/>
            <w:tcBorders>
              <w:tl2br w:val="nil"/>
              <w:tr2bl w:val="nil"/>
            </w:tcBorders>
            <w:vAlign w:val="center"/>
          </w:tcPr>
          <w:p w14:paraId="460E1FD7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论文，2021（3），当代教育论坛（中文核心）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26E860B6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</w:t>
            </w:r>
          </w:p>
        </w:tc>
      </w:tr>
      <w:tr w:rsidR="00C55649" w14:paraId="00D2E030" w14:textId="77777777">
        <w:trPr>
          <w:trHeight w:hRule="exact" w:val="765"/>
        </w:trPr>
        <w:tc>
          <w:tcPr>
            <w:tcW w:w="473" w:type="dxa"/>
            <w:vMerge/>
            <w:tcBorders>
              <w:tl2br w:val="nil"/>
              <w:tr2bl w:val="nil"/>
            </w:tcBorders>
            <w:vAlign w:val="center"/>
          </w:tcPr>
          <w:p w14:paraId="24B2D9B8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7C572428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vAlign w:val="center"/>
          </w:tcPr>
          <w:p w14:paraId="36131B34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学习智慧论；B</w:t>
            </w:r>
          </w:p>
        </w:tc>
        <w:tc>
          <w:tcPr>
            <w:tcW w:w="4428" w:type="dxa"/>
            <w:tcBorders>
              <w:tl2br w:val="nil"/>
              <w:tr2bl w:val="nil"/>
            </w:tcBorders>
            <w:vAlign w:val="center"/>
          </w:tcPr>
          <w:p w14:paraId="1607595C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著作，2020，四川大学出版社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32FBCC21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独著</w:t>
            </w:r>
          </w:p>
        </w:tc>
      </w:tr>
      <w:tr w:rsidR="00C55649" w14:paraId="76C63E5F" w14:textId="77777777">
        <w:trPr>
          <w:trHeight w:hRule="exact" w:val="715"/>
        </w:trPr>
        <w:tc>
          <w:tcPr>
            <w:tcW w:w="473" w:type="dxa"/>
            <w:vMerge/>
            <w:tcBorders>
              <w:tl2br w:val="nil"/>
              <w:tr2bl w:val="nil"/>
            </w:tcBorders>
            <w:vAlign w:val="center"/>
          </w:tcPr>
          <w:p w14:paraId="34EF4EE1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5BB1E57B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vAlign w:val="center"/>
          </w:tcPr>
          <w:p w14:paraId="52BD798F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学前儿童劳动道德品质发展与促成研究;C</w:t>
            </w:r>
          </w:p>
        </w:tc>
        <w:tc>
          <w:tcPr>
            <w:tcW w:w="4428" w:type="dxa"/>
            <w:tcBorders>
              <w:tl2br w:val="nil"/>
              <w:tr2bl w:val="nil"/>
            </w:tcBorders>
            <w:vAlign w:val="center"/>
          </w:tcPr>
          <w:p w14:paraId="49ED4B40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研究报告（教育厅政策法规处提示件）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2F6CAA19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独著</w:t>
            </w:r>
          </w:p>
        </w:tc>
      </w:tr>
      <w:tr w:rsidR="00C55649" w14:paraId="146C85F7" w14:textId="77777777">
        <w:trPr>
          <w:trHeight w:hRule="exact" w:val="778"/>
        </w:trPr>
        <w:tc>
          <w:tcPr>
            <w:tcW w:w="473" w:type="dxa"/>
            <w:vMerge/>
            <w:tcBorders>
              <w:tl2br w:val="nil"/>
              <w:tr2bl w:val="nil"/>
            </w:tcBorders>
            <w:vAlign w:val="center"/>
          </w:tcPr>
          <w:p w14:paraId="2E53B2AE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5BFA93E7" w14:textId="77777777" w:rsidR="00C55649" w:rsidRDefault="0083015A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宋体" w:eastAsia="楷体_GB2312" w:hAnsi="宋体" w:hint="eastAsia"/>
                <w:szCs w:val="21"/>
              </w:rPr>
              <w:t>4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vAlign w:val="center"/>
          </w:tcPr>
          <w:p w14:paraId="3708E4D4" w14:textId="77777777" w:rsidR="00C55649" w:rsidRDefault="0083015A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对学前教育专业本科人才培养目标的反思</w:t>
            </w:r>
            <w:r>
              <w:rPr>
                <w:rFonts w:ascii="宋体" w:hAnsi="宋体" w:hint="eastAsia"/>
                <w:szCs w:val="21"/>
              </w:rPr>
              <w:t>;G</w:t>
            </w:r>
          </w:p>
        </w:tc>
        <w:tc>
          <w:tcPr>
            <w:tcW w:w="4428" w:type="dxa"/>
            <w:tcBorders>
              <w:tl2br w:val="nil"/>
              <w:tr2bl w:val="nil"/>
            </w:tcBorders>
            <w:vAlign w:val="center"/>
          </w:tcPr>
          <w:p w14:paraId="6B3F5FAC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论文，2019（3），教育探索（普刊）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79462E56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独著</w:t>
            </w:r>
          </w:p>
        </w:tc>
      </w:tr>
      <w:tr w:rsidR="00C55649" w14:paraId="3EA7BF20" w14:textId="77777777">
        <w:trPr>
          <w:trHeight w:hRule="exact" w:val="590"/>
        </w:trPr>
        <w:tc>
          <w:tcPr>
            <w:tcW w:w="473" w:type="dxa"/>
            <w:vMerge/>
            <w:tcBorders>
              <w:tl2br w:val="nil"/>
              <w:tr2bl w:val="nil"/>
            </w:tcBorders>
            <w:vAlign w:val="center"/>
          </w:tcPr>
          <w:p w14:paraId="225C1DCA" w14:textId="77777777" w:rsidR="00C55649" w:rsidRDefault="00C55649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42EF85AE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vAlign w:val="center"/>
          </w:tcPr>
          <w:p w14:paraId="79E83FFF" w14:textId="77777777" w:rsidR="00C55649" w:rsidRDefault="0083015A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实践智慧视域下教师运用信息技术的思考</w:t>
            </w:r>
            <w:r>
              <w:rPr>
                <w:rFonts w:ascii="宋体" w:hAnsi="宋体" w:hint="eastAsia"/>
                <w:szCs w:val="21"/>
              </w:rPr>
              <w:t>;G</w:t>
            </w:r>
          </w:p>
        </w:tc>
        <w:tc>
          <w:tcPr>
            <w:tcW w:w="4428" w:type="dxa"/>
            <w:tcBorders>
              <w:tl2br w:val="nil"/>
              <w:tr2bl w:val="nil"/>
            </w:tcBorders>
            <w:vAlign w:val="center"/>
          </w:tcPr>
          <w:p w14:paraId="5DEC0708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论文，2017（4），教师教育论坛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42D69F3D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独著</w:t>
            </w:r>
          </w:p>
        </w:tc>
      </w:tr>
      <w:tr w:rsidR="00C55649" w14:paraId="403AD779" w14:textId="77777777">
        <w:trPr>
          <w:trHeight w:hRule="exact" w:val="660"/>
        </w:trPr>
        <w:tc>
          <w:tcPr>
            <w:tcW w:w="9231" w:type="dxa"/>
            <w:gridSpan w:val="5"/>
            <w:tcBorders>
              <w:tl2br w:val="nil"/>
              <w:tr2bl w:val="nil"/>
            </w:tcBorders>
            <w:vAlign w:val="center"/>
          </w:tcPr>
          <w:p w14:paraId="445C11E8" w14:textId="77777777" w:rsidR="00C55649" w:rsidRDefault="008301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注：上述两项内容的“等级”主要按照《关于印发〈海南师范大学自然科学研究项目、成果及平台分类办法（试行）〉等两个管理文件的通知》（海师办〔</w:t>
            </w:r>
            <w:r>
              <w:rPr>
                <w:rFonts w:ascii="Times New Roman" w:hAnsi="Times New Roman" w:hint="cs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020</w:t>
            </w:r>
            <w:r>
              <w:rPr>
                <w:rFonts w:ascii="宋体" w:hAnsi="宋体" w:hint="eastAsia"/>
                <w:szCs w:val="21"/>
              </w:rPr>
              <w:t>〕</w:t>
            </w:r>
            <w:r>
              <w:rPr>
                <w:rFonts w:ascii="Times New Roman" w:hAnsi="Times New Roman"/>
                <w:szCs w:val="21"/>
              </w:rPr>
              <w:t>69</w:t>
            </w:r>
            <w:r>
              <w:rPr>
                <w:rFonts w:ascii="Times New Roman" w:hAnsi="Times New Roman" w:hint="eastAsia"/>
                <w:szCs w:val="21"/>
              </w:rPr>
              <w:t>号</w:t>
            </w:r>
            <w:r>
              <w:rPr>
                <w:rFonts w:ascii="宋体" w:hAnsi="宋体" w:hint="eastAsia"/>
                <w:szCs w:val="21"/>
              </w:rPr>
              <w:t>）中的级别规定填写。</w:t>
            </w:r>
          </w:p>
          <w:p w14:paraId="1B27BE9C" w14:textId="77777777" w:rsidR="00C55649" w:rsidRDefault="00C55649">
            <w:pPr>
              <w:rPr>
                <w:szCs w:val="21"/>
              </w:rPr>
            </w:pPr>
          </w:p>
          <w:p w14:paraId="5EC82B88" w14:textId="77777777" w:rsidR="00C55649" w:rsidRDefault="00C55649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:rsidR="00C55649" w14:paraId="56FE1D62" w14:textId="77777777">
        <w:trPr>
          <w:trHeight w:hRule="exact" w:val="590"/>
        </w:trPr>
        <w:tc>
          <w:tcPr>
            <w:tcW w:w="9231" w:type="dxa"/>
            <w:gridSpan w:val="5"/>
            <w:tcBorders>
              <w:tl2br w:val="nil"/>
              <w:tr2bl w:val="nil"/>
            </w:tcBorders>
            <w:vAlign w:val="center"/>
          </w:tcPr>
          <w:p w14:paraId="2C691958" w14:textId="77777777" w:rsidR="00C55649" w:rsidRDefault="0083015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本人从事的主要研究领域、特色及行业价值（限500字</w:t>
            </w:r>
            <w:r>
              <w:rPr>
                <w:rFonts w:ascii="楷体_GB2312" w:eastAsia="楷体_GB2312"/>
                <w:bCs/>
                <w:sz w:val="24"/>
              </w:rPr>
              <w:t>）</w:t>
            </w:r>
          </w:p>
        </w:tc>
      </w:tr>
      <w:tr w:rsidR="00C55649" w14:paraId="4E6F425E" w14:textId="77777777">
        <w:trPr>
          <w:trHeight w:hRule="exact" w:val="1993"/>
        </w:trPr>
        <w:tc>
          <w:tcPr>
            <w:tcW w:w="9231" w:type="dxa"/>
            <w:gridSpan w:val="5"/>
            <w:tcBorders>
              <w:tl2br w:val="nil"/>
              <w:tr2bl w:val="nil"/>
            </w:tcBorders>
            <w:vAlign w:val="center"/>
          </w:tcPr>
          <w:p w14:paraId="6DBA1F53" w14:textId="77777777" w:rsidR="00C55649" w:rsidRDefault="0083015A">
            <w:pPr>
              <w:spacing w:line="24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本人一直躬耕于学前教育的教育教学研究，学前教育专业是海南师范大学的特色专业。本人研究侧重学前儿童劳动教育的育人价值。自</w:t>
            </w:r>
            <w:r>
              <w:rPr>
                <w:rFonts w:hint="eastAsia"/>
                <w:sz w:val="24"/>
                <w:szCs w:val="24"/>
              </w:rPr>
              <w:t xml:space="preserve">2020 </w:t>
            </w:r>
            <w:r>
              <w:rPr>
                <w:rFonts w:hint="eastAsia"/>
                <w:sz w:val="24"/>
                <w:szCs w:val="24"/>
              </w:rPr>
              <w:t>年中共中央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国务院发布的《关于全面加强新时代大中小学劳动教育的意见》以来，研究学前劳动教育，包括幼儿园从事劳动教育实践的案例一直处于高涨期，然后却缺乏学前儿童劳动教育的系统论述，也缺乏针对幼儿阶段开展劳动教育的规范性国家指导文件，故，幼儿园教师在开展劳动教育时凭借自己的经验，往往出现一些弊端和误区。劳动教育系统研究和建构是非常必要的，且具有时代性理论和应用价值。此外，本人从事教师教育研究，针对本科生教育教学中的问题，将教师学术化作为领域，探讨高校教师课堂教育教学改革。</w:t>
            </w:r>
          </w:p>
          <w:p w14:paraId="1850B47B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6B2899F0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0FA6826D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01E65B5B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7D4B57AB" w14:textId="77777777" w:rsidR="00C55649" w:rsidRDefault="00C556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1D51FBAC" w14:textId="77777777" w:rsidR="00C55649" w:rsidRDefault="00C55649"/>
    <w:tbl>
      <w:tblPr>
        <w:tblpPr w:leftFromText="180" w:rightFromText="180" w:vertAnchor="text" w:horzAnchor="page" w:tblpXSpec="center" w:tblpY="92"/>
        <w:tblOverlap w:val="never"/>
        <w:tblW w:w="92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402"/>
        <w:gridCol w:w="2310"/>
        <w:gridCol w:w="2308"/>
        <w:gridCol w:w="2309"/>
      </w:tblGrid>
      <w:tr w:rsidR="00C55649" w14:paraId="0291ABB8" w14:textId="77777777">
        <w:trPr>
          <w:trHeight w:hRule="exact" w:val="703"/>
          <w:jc w:val="center"/>
        </w:trPr>
        <w:tc>
          <w:tcPr>
            <w:tcW w:w="9233" w:type="dxa"/>
            <w:gridSpan w:val="5"/>
            <w:tcBorders>
              <w:tl2br w:val="nil"/>
              <w:tr2bl w:val="nil"/>
            </w:tcBorders>
            <w:vAlign w:val="center"/>
          </w:tcPr>
          <w:p w14:paraId="6D30C20F" w14:textId="77777777" w:rsidR="00C55649" w:rsidRDefault="0083015A">
            <w:pPr>
              <w:spacing w:line="240" w:lineRule="exact"/>
              <w:jc w:val="left"/>
              <w:rPr>
                <w:rFonts w:ascii="宋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三</w:t>
            </w:r>
            <w:r>
              <w:rPr>
                <w:rFonts w:ascii="黑体" w:eastAsia="黑体" w:hAnsi="宋体"/>
                <w:sz w:val="24"/>
                <w:szCs w:val="24"/>
              </w:rPr>
              <w:t>、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申请人人才培养情况</w:t>
            </w:r>
          </w:p>
        </w:tc>
      </w:tr>
      <w:tr w:rsidR="00C55649" w14:paraId="2A7FADFC" w14:textId="77777777">
        <w:trPr>
          <w:trHeight w:val="719"/>
          <w:jc w:val="center"/>
        </w:trPr>
        <w:tc>
          <w:tcPr>
            <w:tcW w:w="904" w:type="dxa"/>
            <w:vMerge w:val="restart"/>
            <w:tcBorders>
              <w:tl2br w:val="nil"/>
              <w:tr2bl w:val="nil"/>
            </w:tcBorders>
            <w:vAlign w:val="center"/>
          </w:tcPr>
          <w:p w14:paraId="29756579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近三年协助指导硕士</w:t>
            </w:r>
            <w:r>
              <w:rPr>
                <w:rFonts w:ascii="宋体" w:hAnsi="宋体" w:hint="eastAsia"/>
                <w:szCs w:val="21"/>
              </w:rPr>
              <w:lastRenderedPageBreak/>
              <w:t>研究生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17C28C35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姓名</w:t>
            </w:r>
          </w:p>
        </w:tc>
        <w:tc>
          <w:tcPr>
            <w:tcW w:w="2310" w:type="dxa"/>
            <w:tcBorders>
              <w:tl2br w:val="nil"/>
              <w:tr2bl w:val="nil"/>
            </w:tcBorders>
            <w:vAlign w:val="center"/>
          </w:tcPr>
          <w:p w14:paraId="1D898F0B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vAlign w:val="center"/>
          </w:tcPr>
          <w:p w14:paraId="41415EE8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03E2AFD2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获学位时间</w:t>
            </w:r>
          </w:p>
        </w:tc>
      </w:tr>
      <w:tr w:rsidR="00C55649" w14:paraId="3A44227D" w14:textId="77777777">
        <w:trPr>
          <w:trHeight w:val="719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7F4253D7" w14:textId="77777777" w:rsidR="00C55649" w:rsidRDefault="00C5564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2E976142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黄丹婷</w:t>
            </w:r>
          </w:p>
        </w:tc>
        <w:tc>
          <w:tcPr>
            <w:tcW w:w="2310" w:type="dxa"/>
            <w:tcBorders>
              <w:tl2br w:val="nil"/>
              <w:tr2bl w:val="nil"/>
            </w:tcBorders>
            <w:vAlign w:val="center"/>
          </w:tcPr>
          <w:p w14:paraId="007AE816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学前教育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vAlign w:val="center"/>
          </w:tcPr>
          <w:p w14:paraId="062655EF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郭敏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07BB5F50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2021年</w:t>
            </w:r>
          </w:p>
        </w:tc>
      </w:tr>
      <w:tr w:rsidR="00C55649" w14:paraId="129ABB9A" w14:textId="77777777">
        <w:trPr>
          <w:trHeight w:val="719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62EBE63D" w14:textId="77777777" w:rsidR="00C55649" w:rsidRDefault="00C5564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0EEC937F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耿慧港</w:t>
            </w:r>
          </w:p>
        </w:tc>
        <w:tc>
          <w:tcPr>
            <w:tcW w:w="2310" w:type="dxa"/>
            <w:tcBorders>
              <w:tl2br w:val="nil"/>
              <w:tr2bl w:val="nil"/>
            </w:tcBorders>
            <w:vAlign w:val="center"/>
          </w:tcPr>
          <w:p w14:paraId="24E320BE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学前教育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vAlign w:val="center"/>
          </w:tcPr>
          <w:p w14:paraId="386BD5F1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郭敏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1BFB4BE1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2021年</w:t>
            </w:r>
          </w:p>
        </w:tc>
      </w:tr>
      <w:tr w:rsidR="00C55649" w14:paraId="749B7B73" w14:textId="77777777">
        <w:trPr>
          <w:trHeight w:val="719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551BB3A6" w14:textId="77777777" w:rsidR="00C55649" w:rsidRDefault="00C5564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22C7C3B2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杨庆林</w:t>
            </w:r>
          </w:p>
        </w:tc>
        <w:tc>
          <w:tcPr>
            <w:tcW w:w="2310" w:type="dxa"/>
            <w:tcBorders>
              <w:tl2br w:val="nil"/>
              <w:tr2bl w:val="nil"/>
            </w:tcBorders>
            <w:vAlign w:val="center"/>
          </w:tcPr>
          <w:p w14:paraId="64AB35B7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学前教育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vAlign w:val="center"/>
          </w:tcPr>
          <w:p w14:paraId="17389436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郭敏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709A9037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2021年</w:t>
            </w:r>
          </w:p>
        </w:tc>
      </w:tr>
      <w:tr w:rsidR="00C55649" w14:paraId="003F7CA0" w14:textId="77777777">
        <w:trPr>
          <w:trHeight w:hRule="exact" w:val="2898"/>
          <w:jc w:val="center"/>
        </w:trPr>
        <w:tc>
          <w:tcPr>
            <w:tcW w:w="9233" w:type="dxa"/>
            <w:gridSpan w:val="5"/>
            <w:tcBorders>
              <w:tl2br w:val="nil"/>
              <w:tr2bl w:val="nil"/>
            </w:tcBorders>
            <w:vAlign w:val="center"/>
          </w:tcPr>
          <w:p w14:paraId="0BDBD328" w14:textId="77777777" w:rsidR="00C55649" w:rsidRDefault="0083015A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四</w:t>
            </w:r>
            <w:r>
              <w:rPr>
                <w:rFonts w:ascii="黑体" w:eastAsia="黑体" w:hAnsi="宋体"/>
                <w:sz w:val="24"/>
                <w:szCs w:val="24"/>
              </w:rPr>
              <w:t>、申请人承诺</w:t>
            </w:r>
          </w:p>
          <w:p w14:paraId="0B405A0F" w14:textId="77777777" w:rsidR="00C55649" w:rsidRDefault="00C55649">
            <w:pPr>
              <w:spacing w:line="34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3ECBB197" w14:textId="77777777" w:rsidR="00C55649" w:rsidRDefault="0083015A">
            <w:pPr>
              <w:spacing w:line="34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本人郑重承诺：所填写和提交的材料客观真实，符合学术道德规范；</w:t>
            </w:r>
            <w:r>
              <w:rPr>
                <w:rFonts w:ascii="宋体" w:hAnsi="宋体" w:hint="eastAsia"/>
                <w:szCs w:val="21"/>
              </w:rPr>
              <w:t>对因提供有关信息、材料不实或违反有关规定造成的后果，责任自负。</w:t>
            </w:r>
          </w:p>
          <w:p w14:paraId="2768B3EA" w14:textId="77777777" w:rsidR="00C55649" w:rsidRDefault="00C55649">
            <w:pPr>
              <w:spacing w:line="340" w:lineRule="exact"/>
              <w:ind w:firstLineChars="2500" w:firstLine="5250"/>
              <w:rPr>
                <w:rFonts w:ascii="宋体" w:hAnsi="宋体"/>
                <w:szCs w:val="21"/>
              </w:rPr>
            </w:pPr>
          </w:p>
          <w:p w14:paraId="76CAEB7A" w14:textId="77777777" w:rsidR="00C55649" w:rsidRDefault="0083015A">
            <w:pPr>
              <w:spacing w:line="340" w:lineRule="exact"/>
              <w:ind w:firstLineChars="2500" w:firstLine="52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本人签字：</w:t>
            </w:r>
          </w:p>
          <w:p w14:paraId="61B88E7F" w14:textId="77777777" w:rsidR="00C55649" w:rsidRDefault="0083015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 xml:space="preserve">                                 </w:t>
            </w:r>
            <w:r>
              <w:rPr>
                <w:rFonts w:ascii="宋体" w:hAnsi="宋体"/>
                <w:szCs w:val="21"/>
              </w:rPr>
              <w:t>年   月   日</w:t>
            </w:r>
          </w:p>
        </w:tc>
      </w:tr>
      <w:tr w:rsidR="00C55649" w14:paraId="753263F2" w14:textId="77777777">
        <w:trPr>
          <w:trHeight w:hRule="exact" w:val="2573"/>
          <w:jc w:val="center"/>
        </w:trPr>
        <w:tc>
          <w:tcPr>
            <w:tcW w:w="9233" w:type="dxa"/>
            <w:gridSpan w:val="5"/>
            <w:tcBorders>
              <w:tl2br w:val="nil"/>
              <w:tr2bl w:val="nil"/>
            </w:tcBorders>
          </w:tcPr>
          <w:p w14:paraId="1E9CBB7A" w14:textId="77777777" w:rsidR="00C55649" w:rsidRDefault="0083015A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五、所在单位党组织对申请人政治素质和师德师风的鉴定</w:t>
            </w:r>
          </w:p>
          <w:p w14:paraId="7DD0F762" w14:textId="77777777" w:rsidR="00C55649" w:rsidRDefault="00C55649">
            <w:pPr>
              <w:spacing w:line="400" w:lineRule="exact"/>
              <w:rPr>
                <w:sz w:val="24"/>
              </w:rPr>
            </w:pPr>
          </w:p>
          <w:p w14:paraId="54AF5E71" w14:textId="77777777" w:rsidR="00C55649" w:rsidRDefault="00C55649">
            <w:pPr>
              <w:spacing w:line="400" w:lineRule="exact"/>
              <w:rPr>
                <w:sz w:val="24"/>
              </w:rPr>
            </w:pPr>
          </w:p>
          <w:p w14:paraId="66C6E7FF" w14:textId="77777777" w:rsidR="00C55649" w:rsidRDefault="00C55649">
            <w:pPr>
              <w:spacing w:line="400" w:lineRule="exact"/>
              <w:rPr>
                <w:sz w:val="24"/>
              </w:rPr>
            </w:pPr>
          </w:p>
          <w:p w14:paraId="77BEFE65" w14:textId="77777777" w:rsidR="00C55649" w:rsidRDefault="0083015A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党委书记签字（盖章）：                   日期：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                          </w:t>
            </w:r>
          </w:p>
        </w:tc>
      </w:tr>
      <w:tr w:rsidR="00C55649" w14:paraId="5C0E22DD" w14:textId="77777777">
        <w:trPr>
          <w:trHeight w:hRule="exact" w:val="3265"/>
          <w:jc w:val="center"/>
        </w:trPr>
        <w:tc>
          <w:tcPr>
            <w:tcW w:w="9233" w:type="dxa"/>
            <w:gridSpan w:val="5"/>
            <w:tcBorders>
              <w:tl2br w:val="nil"/>
              <w:tr2bl w:val="nil"/>
            </w:tcBorders>
            <w:vAlign w:val="center"/>
          </w:tcPr>
          <w:p w14:paraId="2931337A" w14:textId="77777777" w:rsidR="00C55649" w:rsidRDefault="0083015A">
            <w:pPr>
              <w:jc w:val="left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六、学位点所在单位审核材料</w:t>
            </w:r>
          </w:p>
          <w:p w14:paraId="5F908CD6" w14:textId="77777777" w:rsidR="00C55649" w:rsidRDefault="0083015A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经审核，该申请人的学历、学位、职称等基本情况和代表性项目、成果及人才培养情况等的填写属实，且符合选聘办法中任职资格基本条件以及学院细化后的成果条件。</w:t>
            </w:r>
          </w:p>
          <w:p w14:paraId="4777CC74" w14:textId="77777777" w:rsidR="00C55649" w:rsidRDefault="00C55649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14:paraId="59EB4865" w14:textId="77777777" w:rsidR="00C55649" w:rsidRDefault="00C55649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14:paraId="324524C2" w14:textId="77777777" w:rsidR="00C55649" w:rsidRDefault="0083015A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审核人签字：                学院院长签字（盖章）：</w:t>
            </w:r>
          </w:p>
          <w:p w14:paraId="219FE6B1" w14:textId="77777777" w:rsidR="00C55649" w:rsidRDefault="0083015A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日 期：</w:t>
            </w:r>
          </w:p>
          <w:p w14:paraId="0E61E155" w14:textId="77777777" w:rsidR="00C55649" w:rsidRDefault="00C5564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55649" w14:paraId="7B0669A2" w14:textId="77777777">
        <w:trPr>
          <w:trHeight w:hRule="exact" w:val="3026"/>
          <w:jc w:val="center"/>
        </w:trPr>
        <w:tc>
          <w:tcPr>
            <w:tcW w:w="9233" w:type="dxa"/>
            <w:gridSpan w:val="5"/>
            <w:tcBorders>
              <w:tl2br w:val="nil"/>
              <w:tr2bl w:val="nil"/>
            </w:tcBorders>
          </w:tcPr>
          <w:p w14:paraId="255C5FD7" w14:textId="77777777" w:rsidR="00C55649" w:rsidRDefault="00C55649">
            <w:pPr>
              <w:rPr>
                <w:rFonts w:ascii="黑体" w:eastAsia="黑体" w:hAnsi="宋体"/>
                <w:sz w:val="24"/>
                <w:szCs w:val="24"/>
              </w:rPr>
            </w:pPr>
          </w:p>
          <w:p w14:paraId="63D56FA1" w14:textId="77777777" w:rsidR="00C55649" w:rsidRDefault="0083015A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七、学位点所在单位学术分委员会审核意见：</w:t>
            </w:r>
          </w:p>
          <w:p w14:paraId="0E2859FE" w14:textId="77777777" w:rsidR="00C55649" w:rsidRDefault="0083015A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学院学术分委员会共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 xml:space="preserve">人，出席会议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 xml:space="preserve">人，同意新增为专业硕士研究生指导教师   </w:t>
            </w:r>
          </w:p>
          <w:p w14:paraId="3D112B55" w14:textId="77777777" w:rsidR="00C55649" w:rsidRDefault="0083015A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 xml:space="preserve">人，不同意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 xml:space="preserve"> 人，弃权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 xml:space="preserve"> 人。</w:t>
            </w:r>
          </w:p>
          <w:p w14:paraId="56B82F59" w14:textId="77777777" w:rsidR="00C55649" w:rsidRDefault="00C55649">
            <w:pPr>
              <w:spacing w:line="400" w:lineRule="exact"/>
              <w:rPr>
                <w:sz w:val="24"/>
              </w:rPr>
            </w:pPr>
          </w:p>
          <w:p w14:paraId="72FD5081" w14:textId="77777777" w:rsidR="00C55649" w:rsidRDefault="0083015A">
            <w:pPr>
              <w:spacing w:line="400" w:lineRule="exact"/>
              <w:ind w:firstLineChars="1100" w:firstLine="23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学院学术分委员会主席签字（盖章）：          日期：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14:paraId="400F66F6" w14:textId="77777777" w:rsidR="00C55649" w:rsidRDefault="00C55649">
      <w:pPr>
        <w:spacing w:line="480" w:lineRule="auto"/>
        <w:ind w:right="6"/>
        <w:rPr>
          <w:rFonts w:ascii="仿宋" w:eastAsia="仿宋" w:hAnsi="仿宋" w:cs="仿宋"/>
          <w:sz w:val="28"/>
          <w:szCs w:val="24"/>
        </w:rPr>
      </w:pPr>
    </w:p>
    <w:sectPr w:rsidR="00C55649" w:rsidSect="00C55649">
      <w:headerReference w:type="default" r:id="rId13"/>
      <w:footerReference w:type="default" r:id="rId14"/>
      <w:footnotePr>
        <w:numRestart w:val="eachPage"/>
      </w:footnotePr>
      <w:pgSz w:w="11906" w:h="16838"/>
      <w:pgMar w:top="1258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2ECC6" w14:textId="77777777" w:rsidR="00095874" w:rsidRDefault="00095874" w:rsidP="00C55649">
      <w:r>
        <w:separator/>
      </w:r>
    </w:p>
  </w:endnote>
  <w:endnote w:type="continuationSeparator" w:id="0">
    <w:p w14:paraId="189DBA31" w14:textId="77777777" w:rsidR="00095874" w:rsidRDefault="00095874" w:rsidP="00C55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黑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5DED" w14:textId="77777777" w:rsidR="0014121E" w:rsidRDefault="0014121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75ACB" w14:textId="77777777" w:rsidR="0014121E" w:rsidRDefault="0014121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CBAC" w14:textId="77777777" w:rsidR="0014121E" w:rsidRDefault="0014121E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EAB7C" w14:textId="77777777" w:rsidR="00C55649" w:rsidRDefault="00C55649">
    <w:pPr>
      <w:pStyle w:val="a3"/>
      <w:jc w:val="center"/>
      <w:rPr>
        <w:rFonts w:ascii="宋体" w:hAnsi="宋体"/>
      </w:rPr>
    </w:pPr>
    <w:r>
      <w:rPr>
        <w:rFonts w:ascii="宋体" w:hAnsi="宋体"/>
      </w:rPr>
      <w:fldChar w:fldCharType="begin"/>
    </w:r>
    <w:r w:rsidR="0083015A">
      <w:rPr>
        <w:rFonts w:ascii="宋体" w:hAnsi="宋体"/>
      </w:rPr>
      <w:instrText xml:space="preserve"> PAGE   \* MERGEFORMAT </w:instrText>
    </w:r>
    <w:r>
      <w:rPr>
        <w:rFonts w:ascii="宋体" w:hAnsi="宋体"/>
      </w:rPr>
      <w:fldChar w:fldCharType="separate"/>
    </w:r>
    <w:r w:rsidR="0014121E" w:rsidRPr="0014121E">
      <w:rPr>
        <w:rFonts w:ascii="宋体" w:hAnsi="宋体"/>
        <w:noProof/>
        <w:lang w:val="zh-CN"/>
      </w:rPr>
      <w:t>4</w:t>
    </w:r>
    <w:r>
      <w:rPr>
        <w:rFonts w:ascii="宋体" w:hAnsi="宋体"/>
      </w:rPr>
      <w:fldChar w:fldCharType="end"/>
    </w:r>
  </w:p>
  <w:p w14:paraId="2F559F32" w14:textId="77777777" w:rsidR="00C55649" w:rsidRDefault="00C5564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FAB2E" w14:textId="77777777" w:rsidR="00095874" w:rsidRDefault="00095874" w:rsidP="00C55649">
      <w:r>
        <w:separator/>
      </w:r>
    </w:p>
  </w:footnote>
  <w:footnote w:type="continuationSeparator" w:id="0">
    <w:p w14:paraId="2752970E" w14:textId="77777777" w:rsidR="00095874" w:rsidRDefault="00095874" w:rsidP="00C55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2FCFA" w14:textId="77777777" w:rsidR="0014121E" w:rsidRDefault="0014121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E5AF5" w14:textId="77777777" w:rsidR="0014121E" w:rsidRDefault="0014121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7A70" w14:textId="77777777" w:rsidR="0014121E" w:rsidRDefault="0014121E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FB224" w14:textId="77777777" w:rsidR="00C55649" w:rsidRDefault="0083015A">
    <w:pPr>
      <w:pStyle w:val="a4"/>
      <w:tabs>
        <w:tab w:val="clear" w:pos="8306"/>
      </w:tabs>
      <w:jc w:val="right"/>
    </w:pPr>
    <w:r>
      <w:rPr>
        <w:rFonts w:hint="eastAsia"/>
      </w:rPr>
      <w:t>海南师范大学博士</w:t>
    </w:r>
    <w:r>
      <w:rPr>
        <w:rFonts w:hint="eastAsia"/>
      </w:rPr>
      <w:t>/</w:t>
    </w:r>
    <w:r>
      <w:rPr>
        <w:rFonts w:hint="eastAsia"/>
      </w:rPr>
      <w:t>硕士研究生指导教师任职资格申请表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ECC45"/>
    <w:multiLevelType w:val="singleLevel"/>
    <w:tmpl w:val="08BECC45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470784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RiNDZmOGQzYzNkZWYyMTI1OWJlODdkMzc0N2E0MmUifQ=="/>
  </w:docVars>
  <w:rsids>
    <w:rsidRoot w:val="19864D4C"/>
    <w:rsid w:val="00011119"/>
    <w:rsid w:val="0004582B"/>
    <w:rsid w:val="00086FFF"/>
    <w:rsid w:val="00095874"/>
    <w:rsid w:val="000A6648"/>
    <w:rsid w:val="0014121E"/>
    <w:rsid w:val="0015618B"/>
    <w:rsid w:val="0019036B"/>
    <w:rsid w:val="00203AE6"/>
    <w:rsid w:val="002121AB"/>
    <w:rsid w:val="00212235"/>
    <w:rsid w:val="00213CC7"/>
    <w:rsid w:val="00251228"/>
    <w:rsid w:val="00263D25"/>
    <w:rsid w:val="002E2165"/>
    <w:rsid w:val="00362F47"/>
    <w:rsid w:val="00364E84"/>
    <w:rsid w:val="0038291F"/>
    <w:rsid w:val="00384903"/>
    <w:rsid w:val="00390AE3"/>
    <w:rsid w:val="003C6214"/>
    <w:rsid w:val="003F19B8"/>
    <w:rsid w:val="00406595"/>
    <w:rsid w:val="00474068"/>
    <w:rsid w:val="00486556"/>
    <w:rsid w:val="006074B1"/>
    <w:rsid w:val="0061529F"/>
    <w:rsid w:val="00652D8F"/>
    <w:rsid w:val="006C23A4"/>
    <w:rsid w:val="006D5C72"/>
    <w:rsid w:val="006E39D0"/>
    <w:rsid w:val="006E65AC"/>
    <w:rsid w:val="00734292"/>
    <w:rsid w:val="007851EC"/>
    <w:rsid w:val="0083015A"/>
    <w:rsid w:val="008333F4"/>
    <w:rsid w:val="0084450F"/>
    <w:rsid w:val="00850348"/>
    <w:rsid w:val="0089637F"/>
    <w:rsid w:val="009118BB"/>
    <w:rsid w:val="00952275"/>
    <w:rsid w:val="00976F42"/>
    <w:rsid w:val="009B0F45"/>
    <w:rsid w:val="009D11BB"/>
    <w:rsid w:val="009F2140"/>
    <w:rsid w:val="009F28EA"/>
    <w:rsid w:val="009F6FD2"/>
    <w:rsid w:val="00A16BD4"/>
    <w:rsid w:val="00A526CF"/>
    <w:rsid w:val="00AC003D"/>
    <w:rsid w:val="00B0255D"/>
    <w:rsid w:val="00BF148E"/>
    <w:rsid w:val="00C55649"/>
    <w:rsid w:val="00C82013"/>
    <w:rsid w:val="00C97997"/>
    <w:rsid w:val="00D07B9F"/>
    <w:rsid w:val="00D170D6"/>
    <w:rsid w:val="00D21D60"/>
    <w:rsid w:val="00D43B33"/>
    <w:rsid w:val="00DB4E32"/>
    <w:rsid w:val="00DC6255"/>
    <w:rsid w:val="00DD615E"/>
    <w:rsid w:val="00DE2584"/>
    <w:rsid w:val="00E272CC"/>
    <w:rsid w:val="00E52892"/>
    <w:rsid w:val="00E910D7"/>
    <w:rsid w:val="00EC5427"/>
    <w:rsid w:val="00EF6043"/>
    <w:rsid w:val="00F301A7"/>
    <w:rsid w:val="00F86901"/>
    <w:rsid w:val="00FC5A4A"/>
    <w:rsid w:val="02111B48"/>
    <w:rsid w:val="03372BDE"/>
    <w:rsid w:val="039C57B1"/>
    <w:rsid w:val="04F754E1"/>
    <w:rsid w:val="05E33F0F"/>
    <w:rsid w:val="06EB12B4"/>
    <w:rsid w:val="076D4BA7"/>
    <w:rsid w:val="08122176"/>
    <w:rsid w:val="08E25806"/>
    <w:rsid w:val="0B8415DD"/>
    <w:rsid w:val="0F3127D6"/>
    <w:rsid w:val="0F9778EF"/>
    <w:rsid w:val="10C04558"/>
    <w:rsid w:val="11694F33"/>
    <w:rsid w:val="13653AA2"/>
    <w:rsid w:val="13B00534"/>
    <w:rsid w:val="153E66BC"/>
    <w:rsid w:val="16900E36"/>
    <w:rsid w:val="17CD00BE"/>
    <w:rsid w:val="18037211"/>
    <w:rsid w:val="187915E8"/>
    <w:rsid w:val="19864D4C"/>
    <w:rsid w:val="1A363BFF"/>
    <w:rsid w:val="1C01276A"/>
    <w:rsid w:val="1DDE2DCF"/>
    <w:rsid w:val="1E784285"/>
    <w:rsid w:val="1FCF2EC0"/>
    <w:rsid w:val="22736BC9"/>
    <w:rsid w:val="236C49D9"/>
    <w:rsid w:val="251B6E0E"/>
    <w:rsid w:val="26F176CF"/>
    <w:rsid w:val="273E132C"/>
    <w:rsid w:val="27451EF3"/>
    <w:rsid w:val="29114FDA"/>
    <w:rsid w:val="29425E62"/>
    <w:rsid w:val="29A17BEF"/>
    <w:rsid w:val="2A155853"/>
    <w:rsid w:val="2D410C84"/>
    <w:rsid w:val="2D6724FE"/>
    <w:rsid w:val="2DD00BFD"/>
    <w:rsid w:val="2E28339C"/>
    <w:rsid w:val="2EF74FDD"/>
    <w:rsid w:val="2FBA3F22"/>
    <w:rsid w:val="312D0DAC"/>
    <w:rsid w:val="32425283"/>
    <w:rsid w:val="32FB71E7"/>
    <w:rsid w:val="33614C8C"/>
    <w:rsid w:val="33B45D0C"/>
    <w:rsid w:val="34930A2D"/>
    <w:rsid w:val="35C40A65"/>
    <w:rsid w:val="35DD18BD"/>
    <w:rsid w:val="36357CB2"/>
    <w:rsid w:val="36435019"/>
    <w:rsid w:val="38996B20"/>
    <w:rsid w:val="394730CE"/>
    <w:rsid w:val="3ABF0797"/>
    <w:rsid w:val="3AED1DA4"/>
    <w:rsid w:val="3BD038FF"/>
    <w:rsid w:val="3D232E72"/>
    <w:rsid w:val="3F325153"/>
    <w:rsid w:val="42560480"/>
    <w:rsid w:val="45673D0A"/>
    <w:rsid w:val="45FD7C13"/>
    <w:rsid w:val="467D4684"/>
    <w:rsid w:val="46970368"/>
    <w:rsid w:val="47591463"/>
    <w:rsid w:val="4762097B"/>
    <w:rsid w:val="47C776AA"/>
    <w:rsid w:val="48AD7ACB"/>
    <w:rsid w:val="48F54240"/>
    <w:rsid w:val="49316070"/>
    <w:rsid w:val="4BA14D37"/>
    <w:rsid w:val="4BF7363C"/>
    <w:rsid w:val="4E3B7A75"/>
    <w:rsid w:val="50663E9B"/>
    <w:rsid w:val="50E43D87"/>
    <w:rsid w:val="52F70832"/>
    <w:rsid w:val="53DB7CB5"/>
    <w:rsid w:val="54BF53F1"/>
    <w:rsid w:val="559173C8"/>
    <w:rsid w:val="56C06FDE"/>
    <w:rsid w:val="57FB1DD2"/>
    <w:rsid w:val="593E3D44"/>
    <w:rsid w:val="5C584233"/>
    <w:rsid w:val="5C834BA6"/>
    <w:rsid w:val="5C9C07A8"/>
    <w:rsid w:val="5CEC4AC8"/>
    <w:rsid w:val="5D622B60"/>
    <w:rsid w:val="5E1F28C3"/>
    <w:rsid w:val="5F0E45BB"/>
    <w:rsid w:val="5F3D2FA2"/>
    <w:rsid w:val="623B7F05"/>
    <w:rsid w:val="625E080D"/>
    <w:rsid w:val="63896F4C"/>
    <w:rsid w:val="65401246"/>
    <w:rsid w:val="65556AA0"/>
    <w:rsid w:val="66CA525C"/>
    <w:rsid w:val="67905D25"/>
    <w:rsid w:val="68AC2CF6"/>
    <w:rsid w:val="68AF1124"/>
    <w:rsid w:val="68EE4C9D"/>
    <w:rsid w:val="6987507C"/>
    <w:rsid w:val="698944EA"/>
    <w:rsid w:val="69D96565"/>
    <w:rsid w:val="69EF0CB6"/>
    <w:rsid w:val="6CDF4156"/>
    <w:rsid w:val="6CED0BA5"/>
    <w:rsid w:val="6D535020"/>
    <w:rsid w:val="708B6D91"/>
    <w:rsid w:val="712E4649"/>
    <w:rsid w:val="71587BF4"/>
    <w:rsid w:val="736C6A0C"/>
    <w:rsid w:val="75310A35"/>
    <w:rsid w:val="7554180C"/>
    <w:rsid w:val="756F472C"/>
    <w:rsid w:val="75FE283B"/>
    <w:rsid w:val="7661576D"/>
    <w:rsid w:val="783461BD"/>
    <w:rsid w:val="7875190E"/>
    <w:rsid w:val="78E606BB"/>
    <w:rsid w:val="793D3346"/>
    <w:rsid w:val="7A7E0200"/>
    <w:rsid w:val="7B360956"/>
    <w:rsid w:val="7C456563"/>
    <w:rsid w:val="7CA814D3"/>
    <w:rsid w:val="7E49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45E744"/>
  <w15:docId w15:val="{4CFA1F2C-84B3-4864-AC84-B30E4CF4D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564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C556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rsid w:val="00C556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"/>
    <w:semiHidden/>
    <w:qFormat/>
    <w:rsid w:val="00C55649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styleId="a6">
    <w:name w:val="footnote reference"/>
    <w:qFormat/>
    <w:rsid w:val="00C556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7</TotalTime>
  <Pages>4</Pages>
  <Words>382</Words>
  <Characters>2182</Characters>
  <Application>Microsoft Office Word</Application>
  <DocSecurity>0</DocSecurity>
  <Lines>18</Lines>
  <Paragraphs>5</Paragraphs>
  <ScaleCrop>false</ScaleCrop>
  <Company>Microsoft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沙竹子</dc:creator>
  <cp:lastModifiedBy>zhang dw</cp:lastModifiedBy>
  <cp:revision>42</cp:revision>
  <cp:lastPrinted>2019-07-20T07:01:00Z</cp:lastPrinted>
  <dcterms:created xsi:type="dcterms:W3CDTF">2022-03-15T00:36:00Z</dcterms:created>
  <dcterms:modified xsi:type="dcterms:W3CDTF">2022-12-23T11:42:00Z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527A5ADF02C44F57BE23366CBF887D52</vt:lpwstr>
  </property>
</Properties>
</file>